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032072" w:rsidTr="00032072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1B746A" w:rsidRDefault="001B746A" w:rsidP="001B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6D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B746A" w:rsidRDefault="001B746A" w:rsidP="001B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6A" w:rsidRPr="002226DA" w:rsidRDefault="001B746A" w:rsidP="001B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1B746A" w:rsidRPr="002226DA" w:rsidRDefault="001B746A" w:rsidP="001B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072" w:rsidRDefault="001B746A" w:rsidP="001B7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6D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Региональной</w:t>
            </w:r>
            <w:r w:rsidRPr="002226D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</w:t>
            </w:r>
          </w:p>
          <w:p w:rsidR="001B746A" w:rsidRDefault="001B746A" w:rsidP="001B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6A" w:rsidRDefault="001B746A" w:rsidP="001B746A"/>
        </w:tc>
      </w:tr>
    </w:tbl>
    <w:p w:rsidR="00032072" w:rsidRPr="002226DA" w:rsidRDefault="00032072" w:rsidP="0003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6DA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032072" w:rsidRPr="002226DA" w:rsidRDefault="007E44CC" w:rsidP="00032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Р</w:t>
      </w:r>
      <w:r w:rsidR="00032072" w:rsidRPr="002226DA">
        <w:rPr>
          <w:rFonts w:ascii="Times New Roman" w:hAnsi="Times New Roman" w:cs="Times New Roman"/>
          <w:b/>
          <w:sz w:val="28"/>
          <w:szCs w:val="28"/>
        </w:rPr>
        <w:t xml:space="preserve">егиональной программы </w:t>
      </w:r>
    </w:p>
    <w:p w:rsidR="00032072" w:rsidRDefault="00032072" w:rsidP="000320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10"/>
        <w:gridCol w:w="1416"/>
        <w:gridCol w:w="1412"/>
        <w:gridCol w:w="2716"/>
        <w:gridCol w:w="4476"/>
      </w:tblGrid>
      <w:tr w:rsidR="009530C8" w:rsidTr="00731B4A">
        <w:trPr>
          <w:tblHeader/>
        </w:trPr>
        <w:tc>
          <w:tcPr>
            <w:tcW w:w="1056" w:type="dxa"/>
            <w:vMerge w:val="restart"/>
          </w:tcPr>
          <w:p w:rsidR="001F1AE5" w:rsidRPr="00032072" w:rsidRDefault="001F1AE5" w:rsidP="000B2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0" w:type="dxa"/>
            <w:vMerge w:val="restart"/>
          </w:tcPr>
          <w:p w:rsidR="001F1AE5" w:rsidRPr="00032072" w:rsidRDefault="001F1AE5" w:rsidP="000B2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8" w:type="dxa"/>
            <w:gridSpan w:val="2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716" w:type="dxa"/>
            <w:vMerge w:val="restart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476" w:type="dxa"/>
            <w:vMerge w:val="restart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Вид документа и характеристика результата</w:t>
            </w:r>
          </w:p>
        </w:tc>
      </w:tr>
      <w:tr w:rsidR="009530C8" w:rsidTr="00731B4A">
        <w:trPr>
          <w:tblHeader/>
        </w:trPr>
        <w:tc>
          <w:tcPr>
            <w:tcW w:w="1056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2" w:type="dxa"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716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  <w:vMerge/>
          </w:tcPr>
          <w:p w:rsidR="001F1AE5" w:rsidRPr="00032072" w:rsidRDefault="001F1AE5" w:rsidP="00032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72" w:rsidTr="00E35010">
        <w:tc>
          <w:tcPr>
            <w:tcW w:w="1056" w:type="dxa"/>
          </w:tcPr>
          <w:p w:rsidR="00032072" w:rsidRPr="00032072" w:rsidRDefault="00032072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30" w:type="dxa"/>
            <w:gridSpan w:val="5"/>
          </w:tcPr>
          <w:p w:rsidR="00032072" w:rsidRPr="00284F9F" w:rsidRDefault="00032072" w:rsidP="00032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F9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77F1C" w:rsidRPr="00284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284F9F">
              <w:rPr>
                <w:rFonts w:ascii="Times New Roman" w:hAnsi="Times New Roman" w:cs="Times New Roman"/>
                <w:b/>
                <w:sz w:val="24"/>
                <w:szCs w:val="24"/>
              </w:rPr>
              <w:t>: Обеспечение доступности и качества первичной медико-санитарной помощи и медицинской помощи, оказываемой в сельской местности, поселках городского типа и малых городах с численностью населения до 50 тыс. человек</w:t>
            </w:r>
          </w:p>
        </w:tc>
      </w:tr>
      <w:tr w:rsidR="00032072" w:rsidTr="00E35010">
        <w:tc>
          <w:tcPr>
            <w:tcW w:w="1056" w:type="dxa"/>
          </w:tcPr>
          <w:p w:rsidR="00032072" w:rsidRPr="00032072" w:rsidRDefault="00032072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730" w:type="dxa"/>
            <w:gridSpan w:val="5"/>
          </w:tcPr>
          <w:p w:rsidR="00032072" w:rsidRPr="00032072" w:rsidRDefault="00032072" w:rsidP="0003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277F1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32072">
              <w:rPr>
                <w:rFonts w:ascii="Times New Roman" w:hAnsi="Times New Roman" w:cs="Times New Roman"/>
                <w:sz w:val="24"/>
                <w:szCs w:val="24"/>
              </w:rPr>
              <w:t>: Организация оказания медицинской помощи с приближением к месту жительства,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95498C" w:rsidP="0095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10" w:type="dxa"/>
          </w:tcPr>
          <w:p w:rsidR="003A5E08" w:rsidRPr="00927332" w:rsidRDefault="000B2DC6" w:rsidP="0027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Осуществление 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(его завершение)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амбулатории, отделения (центры) врача общей практики, фельдшерско-акушерские и фельдшерские пункты), а также зданий 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(отдельных зданий, комплексов зданий) центральных районных и районных больниц.</w:t>
            </w:r>
          </w:p>
        </w:tc>
        <w:tc>
          <w:tcPr>
            <w:tcW w:w="1416" w:type="dxa"/>
          </w:tcPr>
          <w:p w:rsidR="003A5E08" w:rsidRPr="00927332" w:rsidRDefault="003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января 2021 года</w:t>
            </w:r>
          </w:p>
        </w:tc>
        <w:tc>
          <w:tcPr>
            <w:tcW w:w="1412" w:type="dxa"/>
          </w:tcPr>
          <w:p w:rsidR="003A5E08" w:rsidRPr="00927332" w:rsidRDefault="004C4839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716" w:type="dxa"/>
          </w:tcPr>
          <w:p w:rsidR="003A5E08" w:rsidRPr="00927332" w:rsidRDefault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 Д.С. Минчаков</w:t>
            </w:r>
          </w:p>
        </w:tc>
        <w:tc>
          <w:tcPr>
            <w:tcW w:w="4476" w:type="dxa"/>
          </w:tcPr>
          <w:p w:rsidR="008836A4" w:rsidRPr="00927332" w:rsidRDefault="008836A4" w:rsidP="0088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Акты ввода в эксплуатацию.                100% охват населения Кировской области   первичной медико-санитарной помощью. Уменьшение числа зданий медицинских организаций, находящихся в аварийном состоянии, требующих сноса и замены             </w:t>
            </w:r>
          </w:p>
          <w:p w:rsidR="003A5E08" w:rsidRPr="00927332" w:rsidRDefault="003A5E08" w:rsidP="000C3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2" w:rsidRPr="00927332" w:rsidTr="00731B4A">
        <w:trPr>
          <w:trHeight w:val="1818"/>
        </w:trPr>
        <w:tc>
          <w:tcPr>
            <w:tcW w:w="1056" w:type="dxa"/>
          </w:tcPr>
          <w:p w:rsidR="003A5E08" w:rsidRPr="00927332" w:rsidRDefault="003A5E08" w:rsidP="00954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CE7CA2" w:rsidRPr="009273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</w:tcPr>
          <w:p w:rsidR="003A5E08" w:rsidRPr="00927332" w:rsidRDefault="003A5E08" w:rsidP="0027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>Осуществление реконструкции (ее завершение)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амбулатории,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больниц.</w:t>
            </w:r>
          </w:p>
        </w:tc>
        <w:tc>
          <w:tcPr>
            <w:tcW w:w="1416" w:type="dxa"/>
          </w:tcPr>
          <w:p w:rsidR="003A5E08" w:rsidRPr="00927332" w:rsidRDefault="003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1января 2021 года</w:t>
            </w:r>
          </w:p>
        </w:tc>
        <w:tc>
          <w:tcPr>
            <w:tcW w:w="1412" w:type="dxa"/>
          </w:tcPr>
          <w:p w:rsidR="003A5E08" w:rsidRPr="00927332" w:rsidRDefault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95498C" w:rsidRPr="00927332" w:rsidRDefault="003A5E08" w:rsidP="0095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Акты ввода в эксплуатацию.             </w:t>
            </w:r>
            <w:r w:rsidR="0095498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  100% охват населения Кировской области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 первичной медико-санитарной помощью.</w:t>
            </w:r>
            <w:r w:rsidR="00272EAB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числа зданий медиц</w:t>
            </w:r>
            <w:r w:rsidR="008836A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инских организаций, </w:t>
            </w:r>
            <w:r w:rsidR="0068358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требующих </w:t>
            </w:r>
            <w:r w:rsidR="008836A4" w:rsidRPr="00927332">
              <w:rPr>
                <w:rFonts w:ascii="Times New Roman" w:hAnsi="Times New Roman" w:cs="Times New Roman"/>
                <w:sz w:val="24"/>
                <w:szCs w:val="24"/>
              </w:rPr>
              <w:t>проведения реконструкции (ее завершения)</w:t>
            </w:r>
            <w:r w:rsidR="00272EAB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3A5E08" w:rsidRPr="00927332" w:rsidRDefault="003A5E08" w:rsidP="0095498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3A5E08" w:rsidP="00C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E7CA2" w:rsidRPr="00927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</w:tcPr>
          <w:p w:rsidR="003A5E08" w:rsidRPr="00927332" w:rsidRDefault="003A5E08" w:rsidP="0027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капитального ремонта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амбулатории, отделения (центры) врача общей практики, фельдшерско-акушерские и фельдшерские пункты), а также зданий </w:t>
            </w:r>
            <w:r w:rsidR="00277F1C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(отдельных зданий, комплексов зданий) центральных районных и районных больниц.</w:t>
            </w:r>
          </w:p>
        </w:tc>
        <w:tc>
          <w:tcPr>
            <w:tcW w:w="1416" w:type="dxa"/>
          </w:tcPr>
          <w:p w:rsidR="003A5E08" w:rsidRPr="00927332" w:rsidRDefault="003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января 2021 года</w:t>
            </w:r>
          </w:p>
        </w:tc>
        <w:tc>
          <w:tcPr>
            <w:tcW w:w="1412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8836A4" w:rsidRPr="00927332" w:rsidRDefault="008836A4" w:rsidP="0027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работ.      Уменьшение числа зданий медицинских организаций, требующих капитального ремонта</w:t>
            </w:r>
          </w:p>
          <w:p w:rsidR="008836A4" w:rsidRPr="00927332" w:rsidRDefault="008836A4" w:rsidP="0027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6A4" w:rsidRPr="00927332" w:rsidRDefault="008836A4" w:rsidP="0027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08" w:rsidRPr="00927332" w:rsidRDefault="00272EAB" w:rsidP="0027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3A5E08" w:rsidP="00C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CE7CA2" w:rsidRPr="009273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0" w:type="dxa"/>
          </w:tcPr>
          <w:p w:rsidR="003A5E08" w:rsidRPr="00927332" w:rsidRDefault="003A5E08" w:rsidP="00FB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организаций.</w:t>
            </w:r>
          </w:p>
        </w:tc>
        <w:tc>
          <w:tcPr>
            <w:tcW w:w="1416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 января 2021 года</w:t>
            </w:r>
          </w:p>
        </w:tc>
        <w:tc>
          <w:tcPr>
            <w:tcW w:w="1412" w:type="dxa"/>
          </w:tcPr>
          <w:p w:rsidR="003A5E08" w:rsidRPr="00927332" w:rsidRDefault="004C4839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716" w:type="dxa"/>
          </w:tcPr>
          <w:p w:rsidR="003A5E08" w:rsidRPr="00927332" w:rsidRDefault="003A5E08" w:rsidP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3A5E08" w:rsidRPr="00927332" w:rsidRDefault="008836A4" w:rsidP="0088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ЕГРН.                                    100% охват населения Кировской области первичной медико-санитарной помощью. </w:t>
            </w:r>
          </w:p>
        </w:tc>
      </w:tr>
      <w:tr w:rsidR="00927332" w:rsidRPr="00927332" w:rsidTr="00731B4A">
        <w:tc>
          <w:tcPr>
            <w:tcW w:w="1056" w:type="dxa"/>
          </w:tcPr>
          <w:p w:rsidR="00FB3773" w:rsidRPr="00927332" w:rsidRDefault="00FB3773" w:rsidP="00C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E7CA2" w:rsidRPr="009273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0" w:type="dxa"/>
          </w:tcPr>
          <w:p w:rsidR="00FB3773" w:rsidRPr="00927332" w:rsidRDefault="00FB3773" w:rsidP="00FB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 5: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здравпунктов.</w:t>
            </w:r>
          </w:p>
        </w:tc>
        <w:tc>
          <w:tcPr>
            <w:tcW w:w="1416" w:type="dxa"/>
          </w:tcPr>
          <w:p w:rsidR="00FB3773" w:rsidRPr="00927332" w:rsidRDefault="00FB3773" w:rsidP="00C2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 января 2021 года</w:t>
            </w:r>
          </w:p>
        </w:tc>
        <w:tc>
          <w:tcPr>
            <w:tcW w:w="1412" w:type="dxa"/>
          </w:tcPr>
          <w:p w:rsidR="00FB3773" w:rsidRPr="00927332" w:rsidRDefault="00FB3773" w:rsidP="00C2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2716" w:type="dxa"/>
          </w:tcPr>
          <w:p w:rsidR="00FB3773" w:rsidRPr="00927332" w:rsidRDefault="00FB3773" w:rsidP="00C2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FB3773" w:rsidRPr="00927332" w:rsidRDefault="00FB3773" w:rsidP="0088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приема-передачи и монтажа товара. </w:t>
            </w:r>
            <w:r w:rsidR="008836A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100% охват населения Кировской области   первичной медико-санитарной помощью.</w:t>
            </w:r>
          </w:p>
        </w:tc>
      </w:tr>
      <w:tr w:rsidR="00927332" w:rsidRPr="00927332" w:rsidTr="00E35010">
        <w:tc>
          <w:tcPr>
            <w:tcW w:w="1056" w:type="dxa"/>
          </w:tcPr>
          <w:p w:rsidR="003A5E08" w:rsidRPr="00927332" w:rsidRDefault="003A5E08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730" w:type="dxa"/>
            <w:gridSpan w:val="5"/>
          </w:tcPr>
          <w:p w:rsidR="003A5E08" w:rsidRPr="00927332" w:rsidRDefault="003A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: 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3A5E08" w:rsidP="00FB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3A5E08" w:rsidRPr="00927332" w:rsidRDefault="003A5E08" w:rsidP="009734BF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Оснащение 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автомобильным транспортом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медицинских организаций, оказывающих первичную медико-санитарную помощь,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центральных районных и районных больниц, расположенных в сельской </w:t>
            </w:r>
            <w:r w:rsidR="00FB3773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местности, поселках городского типа и малых городах (с численностью населения до 50 тыс. человек):</w:t>
            </w:r>
            <w:r w:rsidR="00667595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авторанспорт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для доставки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пациентов в медицинские организации,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авторанспорт для доставки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>нных районов.</w:t>
            </w:r>
            <w:r w:rsidR="0068358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3A5E08" w:rsidRPr="00927332" w:rsidRDefault="003A5E08" w:rsidP="00E35010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января 2021 года</w:t>
            </w:r>
          </w:p>
        </w:tc>
        <w:tc>
          <w:tcPr>
            <w:tcW w:w="1412" w:type="dxa"/>
          </w:tcPr>
          <w:p w:rsidR="003A5E08" w:rsidRPr="00927332" w:rsidRDefault="003A5E08" w:rsidP="00E35010">
            <w:pPr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 w:rsidP="00E35010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3A5E08" w:rsidRPr="00927332" w:rsidRDefault="003A5E08" w:rsidP="00E35010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Акты прием</w:t>
            </w:r>
            <w:r w:rsidR="00E3501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а-передачи.              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Увеличилось число посещений медицинских организаций сельскими жителями. Увеличилось число посещений медицинскими работниками пациентов на дому.  Повысилась комфортность получения медицинских услуг</w:t>
            </w:r>
            <w:r w:rsidR="00E35010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332" w:rsidRPr="00927332" w:rsidTr="00E35010">
        <w:tc>
          <w:tcPr>
            <w:tcW w:w="1056" w:type="dxa"/>
          </w:tcPr>
          <w:p w:rsidR="003A5E08" w:rsidRPr="00927332" w:rsidRDefault="003A5E08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730" w:type="dxa"/>
            <w:gridSpan w:val="5"/>
          </w:tcPr>
          <w:p w:rsidR="003A5E08" w:rsidRPr="00927332" w:rsidRDefault="003A5E08" w:rsidP="00E35010">
            <w:pPr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: Оснащение медицинских организаций, на базе которых оказывается первичная медико-санитарная помощь,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3A5E08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710" w:type="dxa"/>
          </w:tcPr>
          <w:p w:rsidR="003A5E08" w:rsidRPr="00927332" w:rsidRDefault="003A5E08" w:rsidP="00973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7: С учетом паспортов медицинских органи-заций п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риведение материально-технической базы медицинских организаций, оказывающих пер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вичную медико-санитарную помощь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детям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, и их обособленных 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разделений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>, центральных район-ных и районных больниц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в соот-ветствие с требованиями поряд-ков оказания медицинской помо-щи, их дооснащение и переоснащение оборудованием для оказания медицинской помощи. </w:t>
            </w:r>
          </w:p>
        </w:tc>
        <w:tc>
          <w:tcPr>
            <w:tcW w:w="1416" w:type="dxa"/>
          </w:tcPr>
          <w:p w:rsidR="003A5E08" w:rsidRPr="00927332" w:rsidRDefault="003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 января 2021 года</w:t>
            </w:r>
          </w:p>
        </w:tc>
        <w:tc>
          <w:tcPr>
            <w:tcW w:w="1412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3A5E08" w:rsidRPr="00927332" w:rsidRDefault="003A5E08" w:rsidP="000A1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приема-передачи, акты ввода в эксплуатацию. Медицинские организации первичного звена здравоохран</w:t>
            </w:r>
            <w:r w:rsidR="00C046C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ения укомплектованы медицинским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оборудованием в соответствии с Порядками оказания медицинской помощи </w:t>
            </w:r>
          </w:p>
        </w:tc>
      </w:tr>
      <w:tr w:rsidR="00927332" w:rsidRPr="00927332" w:rsidTr="00E35010">
        <w:tc>
          <w:tcPr>
            <w:tcW w:w="1056" w:type="dxa"/>
          </w:tcPr>
          <w:p w:rsidR="003A5E08" w:rsidRPr="00927332" w:rsidRDefault="003A5E08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730" w:type="dxa"/>
            <w:gridSpan w:val="5"/>
          </w:tcPr>
          <w:p w:rsidR="003A5E08" w:rsidRPr="00927332" w:rsidRDefault="003A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: 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3A5E08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3710" w:type="dxa"/>
          </w:tcPr>
          <w:p w:rsidR="003A5E08" w:rsidRPr="00927332" w:rsidRDefault="00CE5B31" w:rsidP="00CE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9734B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>поэтапное внедрение отраслевой системы оплаты труда медицинских работников.</w:t>
            </w:r>
          </w:p>
        </w:tc>
        <w:tc>
          <w:tcPr>
            <w:tcW w:w="1416" w:type="dxa"/>
          </w:tcPr>
          <w:p w:rsidR="003A5E08" w:rsidRPr="00927332" w:rsidRDefault="003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 января 2021 года</w:t>
            </w:r>
          </w:p>
        </w:tc>
        <w:tc>
          <w:tcPr>
            <w:tcW w:w="1412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 Т.Е. Зонова</w:t>
            </w:r>
          </w:p>
        </w:tc>
        <w:tc>
          <w:tcPr>
            <w:tcW w:w="4476" w:type="dxa"/>
          </w:tcPr>
          <w:p w:rsidR="00CE5B31" w:rsidRPr="00927332" w:rsidRDefault="00CE5B31" w:rsidP="00CE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Ежегодный отчет в Министерство здравоохранения Российской Федерации (далее – МЗ РФ) о ходе исполнения.</w:t>
            </w:r>
          </w:p>
          <w:p w:rsidR="003A5E08" w:rsidRPr="00927332" w:rsidRDefault="00CE5B31" w:rsidP="00CE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Увеличение заработной платы медицинских работников медицинских организаций, оказывающих первичную медико-санитарную помощь скорую медицинскую помощь, медицинских работников центральных районных и районных больниц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3A5E08" w:rsidP="005B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3A5E08" w:rsidRPr="00927332" w:rsidRDefault="003A5E08" w:rsidP="005B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Принятие мер по у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комплектовани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организаций, оказывающих первичную медико-санитарную помощь, центральных районных и районных б</w:t>
            </w:r>
            <w:r w:rsidR="00CE5B31" w:rsidRPr="00927332">
              <w:rPr>
                <w:rFonts w:ascii="Times New Roman" w:hAnsi="Times New Roman" w:cs="Times New Roman"/>
                <w:sz w:val="24"/>
                <w:szCs w:val="24"/>
              </w:rPr>
              <w:t>ольниц медицинскими работниками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целевыми показателями, указанными в паспортах таких медицинских организаций</w:t>
            </w:r>
            <w:r w:rsidR="00CE5B31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1январ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1412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 w:rsidP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Минчаков, главные врачи медицинских организаций</w:t>
            </w:r>
          </w:p>
        </w:tc>
        <w:tc>
          <w:tcPr>
            <w:tcW w:w="4476" w:type="dxa"/>
          </w:tcPr>
          <w:p w:rsidR="003A5E08" w:rsidRPr="00927332" w:rsidRDefault="003A5E08" w:rsidP="009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в МЗ</w:t>
            </w:r>
            <w:r w:rsidR="00CE5B31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РФ о ходе исполнения.</w:t>
            </w:r>
            <w:r w:rsidR="00CE5B31"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ие числа медицинских работников медицинских организаций Кировской области, оказывающих первичную медико-санитарную помощь, скорую медицин</w:t>
            </w:r>
            <w:r w:rsidR="00CE5B31" w:rsidRPr="00927332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ую помощь, центральных районных и районных больниц количество мед</w:t>
            </w:r>
            <w:r w:rsidR="00927332" w:rsidRPr="00927332">
              <w:rPr>
                <w:rFonts w:ascii="Times New Roman" w:hAnsi="Times New Roman" w:cs="Times New Roman"/>
                <w:sz w:val="24"/>
                <w:szCs w:val="24"/>
              </w:rPr>
              <w:t>ицинских работников не менее: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- 2021 год – 3010 и 6491соответственно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- 2022 год – 3075 и 6690 соответственно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- 2023 год – 3168 и 6790 соответственно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- 2024 год – 3230 и 6877 соответственно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2025 год – 3240 и 6897 соответственно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5B5524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3A5E08" w:rsidRPr="00927332" w:rsidRDefault="003A5E08" w:rsidP="005B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: Увеличение заявок на целевое обучение врачей в соответствии с дефицитными специальностями п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ервичного звена здравоохранения.</w:t>
            </w:r>
          </w:p>
        </w:tc>
        <w:tc>
          <w:tcPr>
            <w:tcW w:w="1416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 января 2021 года</w:t>
            </w:r>
          </w:p>
        </w:tc>
        <w:tc>
          <w:tcPr>
            <w:tcW w:w="1412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 w:rsidP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Минчаков, главные врачи медицинских организаций</w:t>
            </w:r>
          </w:p>
        </w:tc>
        <w:tc>
          <w:tcPr>
            <w:tcW w:w="4476" w:type="dxa"/>
          </w:tcPr>
          <w:p w:rsidR="003A5E08" w:rsidRPr="00927332" w:rsidRDefault="003A5E08" w:rsidP="009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отчет в МЗ РФ о ходе исполнения.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числа врачей, оказывающих первичную медико-санитарную помощь и скорую медицинскую помощь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Направлено на целевое обучение по программам специалитета с целью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укомплектования должностей врачей, оказывающих перв</w:t>
            </w:r>
            <w:r w:rsidR="00927332" w:rsidRPr="00927332">
              <w:rPr>
                <w:rFonts w:ascii="Times New Roman" w:hAnsi="Times New Roman" w:cs="Times New Roman"/>
                <w:sz w:val="24"/>
                <w:szCs w:val="24"/>
              </w:rPr>
              <w:t>ичную медико-санитарную помощь: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- 2021 – 35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- 2022 – 37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- 2023 – 40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- 2024 – 42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- 2025 - 42 человек.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Направлено на целевое обучение врачей по программам ординатуры с целью укомплектования должностей врачей, оказывающих перви</w:t>
            </w:r>
            <w:r w:rsidR="00927332" w:rsidRPr="00927332">
              <w:rPr>
                <w:rFonts w:ascii="Times New Roman" w:hAnsi="Times New Roman" w:cs="Times New Roman"/>
                <w:sz w:val="24"/>
                <w:szCs w:val="24"/>
              </w:rPr>
              <w:t>чную медико-санитарную помощь: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- 2021 – 35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- 2022 – 40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- 2023 – 45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- 2024 -  50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- 2025 - 50 человек.</w:t>
            </w:r>
          </w:p>
        </w:tc>
      </w:tr>
      <w:tr w:rsidR="00927332" w:rsidRPr="00927332" w:rsidTr="00731B4A">
        <w:tc>
          <w:tcPr>
            <w:tcW w:w="1056" w:type="dxa"/>
          </w:tcPr>
          <w:p w:rsidR="003A5E08" w:rsidRPr="00927332" w:rsidRDefault="005B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  <w:r w:rsidR="003A5E08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3A5E08" w:rsidRPr="00927332" w:rsidRDefault="003A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: Увеличение числа обучающихся профес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сиональных образовательных организаций, осуществляющих подготовку специалистов со средним медицинским образованием, не менее чем на 30 процентов в год от имеющегося дефицита таких специалистов.</w:t>
            </w:r>
          </w:p>
        </w:tc>
        <w:tc>
          <w:tcPr>
            <w:tcW w:w="1416" w:type="dxa"/>
          </w:tcPr>
          <w:p w:rsidR="003A5E08" w:rsidRPr="00927332" w:rsidRDefault="003A5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1 июля 2021 года </w:t>
            </w:r>
          </w:p>
        </w:tc>
        <w:tc>
          <w:tcPr>
            <w:tcW w:w="1412" w:type="dxa"/>
          </w:tcPr>
          <w:p w:rsidR="003A5E08" w:rsidRPr="00927332" w:rsidRDefault="003A5E08" w:rsidP="004C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C4839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3A5E08" w:rsidRPr="00927332" w:rsidRDefault="003A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Кировского областного государственного профессионального образовательного бюдетное учреждение  «Кировский медицинский колледж» (далее - КОГПОБУ «Кировский медицинский колледж»)  В.В. Шубин,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3A5E08" w:rsidRPr="00927332" w:rsidRDefault="003A5E08" w:rsidP="009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Ежегодный отчет в МЗ РФ о ходе исполнения.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численности среднего медицинского персонала в медицинских организациях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Направлено на целевое обучение граждан по программам среднего профессионального образования с целью укомплектования должностей средних медицинских работников, оказывающих перв</w:t>
            </w:r>
            <w:r w:rsidR="00927332" w:rsidRPr="00927332">
              <w:rPr>
                <w:rFonts w:ascii="Times New Roman" w:hAnsi="Times New Roman" w:cs="Times New Roman"/>
                <w:sz w:val="24"/>
                <w:szCs w:val="24"/>
              </w:rPr>
              <w:t>ичную медико-санитарную помощь: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- 2021 – 60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- 2022 – 70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- 2023 – 80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- 2024 – 90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- 2025 - 90 человек.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705DF0" w:rsidP="005B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705DF0" w:rsidRPr="00927332" w:rsidRDefault="00705DF0" w:rsidP="00DA1F48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53F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мер стимулирования медицинских работников в части предо</w:t>
            </w:r>
            <w:r w:rsidR="00F853F4" w:rsidRPr="00927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ставления единовременных вып</w:t>
            </w:r>
            <w:r w:rsidR="00F853F4" w:rsidRPr="00927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лат, в том числе при переезде </w:t>
            </w:r>
            <w:r w:rsidR="00C24969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на работу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в сельскую местность, рабочие поселки, поселки городского типа и города с населением до 50 тыс. человек.</w:t>
            </w:r>
          </w:p>
        </w:tc>
        <w:tc>
          <w:tcPr>
            <w:tcW w:w="1416" w:type="dxa"/>
          </w:tcPr>
          <w:p w:rsidR="00705DF0" w:rsidRPr="00927332" w:rsidRDefault="00705DF0" w:rsidP="00F8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01.11.2021 </w:t>
            </w:r>
          </w:p>
        </w:tc>
        <w:tc>
          <w:tcPr>
            <w:tcW w:w="1412" w:type="dxa"/>
          </w:tcPr>
          <w:p w:rsidR="00705DF0" w:rsidRPr="00927332" w:rsidRDefault="00F8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716" w:type="dxa"/>
          </w:tcPr>
          <w:p w:rsidR="00705DF0" w:rsidRPr="00927332" w:rsidRDefault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Минчаков,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министра здравоохранения Кировской области       Т.Е. Зонова</w:t>
            </w:r>
          </w:p>
        </w:tc>
        <w:tc>
          <w:tcPr>
            <w:tcW w:w="4476" w:type="dxa"/>
          </w:tcPr>
          <w:p w:rsidR="00705DF0" w:rsidRPr="00927332" w:rsidRDefault="00705DF0" w:rsidP="009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Ежегодный отчет в МЗ РФ о ходе исполнения.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участников программ (человек):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- 2021 – 15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- 2022 – 20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- 2023 – 23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- 2024 -  24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- 2025 – 25 человек 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5B5524" w:rsidP="005B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1.4.6.</w:t>
            </w:r>
          </w:p>
        </w:tc>
        <w:tc>
          <w:tcPr>
            <w:tcW w:w="3710" w:type="dxa"/>
          </w:tcPr>
          <w:p w:rsidR="00705DF0" w:rsidRPr="00927332" w:rsidRDefault="00705DF0" w:rsidP="00DA1F4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1F48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5B5524" w:rsidRPr="00927332">
              <w:rPr>
                <w:rFonts w:ascii="Times New Roman" w:hAnsi="Times New Roman" w:cs="Times New Roman"/>
                <w:sz w:val="24"/>
                <w:szCs w:val="24"/>
              </w:rPr>
              <w:t>азработка и р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жильем.</w:t>
            </w:r>
          </w:p>
        </w:tc>
        <w:tc>
          <w:tcPr>
            <w:tcW w:w="1416" w:type="dxa"/>
          </w:tcPr>
          <w:p w:rsidR="00705DF0" w:rsidRPr="00927332" w:rsidRDefault="00F853F4" w:rsidP="00F8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2" w:type="dxa"/>
          </w:tcPr>
          <w:p w:rsidR="00705DF0" w:rsidRPr="00927332" w:rsidRDefault="00705DF0" w:rsidP="00F85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F853F4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716" w:type="dxa"/>
          </w:tcPr>
          <w:p w:rsidR="00705DF0" w:rsidRPr="00927332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</w:t>
            </w:r>
          </w:p>
        </w:tc>
        <w:tc>
          <w:tcPr>
            <w:tcW w:w="4476" w:type="dxa"/>
          </w:tcPr>
          <w:p w:rsidR="00705DF0" w:rsidRPr="00927332" w:rsidRDefault="00705DF0" w:rsidP="00F85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целях создания условий и мотивации для закрепления медицинских работников медицинских организаций, уменьшение оттока кадров из государственного сектора отрасли здравоохранения</w:t>
            </w:r>
            <w:r w:rsidR="00F853F4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27332" w:rsidRPr="00927332" w:rsidTr="00731B4A">
        <w:tc>
          <w:tcPr>
            <w:tcW w:w="1056" w:type="dxa"/>
          </w:tcPr>
          <w:p w:rsidR="00D9467C" w:rsidRPr="00927332" w:rsidRDefault="00D9467C" w:rsidP="002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0" w:type="dxa"/>
          </w:tcPr>
          <w:p w:rsidR="00D9467C" w:rsidRPr="00927332" w:rsidRDefault="002C04BC" w:rsidP="0028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D9467C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показатели эффективности деятельности руководителей 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организаций показателей, характеризующих обеспечение медицинских организаций медицинскими работниками.</w:t>
            </w:r>
          </w:p>
        </w:tc>
        <w:tc>
          <w:tcPr>
            <w:tcW w:w="1416" w:type="dxa"/>
          </w:tcPr>
          <w:p w:rsidR="00284F9F" w:rsidRPr="00927332" w:rsidRDefault="00284F9F" w:rsidP="00D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момента вступления в силу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Постанов-ления Пра-вительства</w:t>
            </w:r>
          </w:p>
          <w:p w:rsidR="00284F9F" w:rsidRPr="00927332" w:rsidRDefault="008E0EC7" w:rsidP="00D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 от 09.10.201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84F9F" w:rsidRPr="00927332" w:rsidRDefault="00284F9F" w:rsidP="00D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№ 1304</w:t>
            </w:r>
          </w:p>
        </w:tc>
        <w:tc>
          <w:tcPr>
            <w:tcW w:w="1412" w:type="dxa"/>
          </w:tcPr>
          <w:p w:rsidR="00D9467C" w:rsidRPr="00927332" w:rsidRDefault="00D9467C" w:rsidP="00284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D9467C" w:rsidRPr="00927332" w:rsidRDefault="00D9467C" w:rsidP="00D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здравоохранения Кировской области 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Т.Е. Зонова, 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Минчаков.</w:t>
            </w:r>
          </w:p>
        </w:tc>
        <w:tc>
          <w:tcPr>
            <w:tcW w:w="4476" w:type="dxa"/>
          </w:tcPr>
          <w:p w:rsidR="00D9467C" w:rsidRPr="00927332" w:rsidRDefault="00927332" w:rsidP="00D9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Распоряжением министерства здравоохранения Кировской области от 02.12.2013 № 1096 «Об утверждении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критериев эффективности деятельности учреждений, подведомственных министерству здравоохранения Кировской области, их руководителей и работников» утверждены Показатели оценки эффективности деятельности руководителей областных государственных учреждений, подведомственных министерству здравоохранения кировской области, для определения ежемесячного размера выплаты за качество выполняемых работ, предусматривающие, в том числе оценку реализаций мероприятий, в целях обеспечения медицинских организаций медицинскими работниками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705DF0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1.4.9.</w:t>
            </w:r>
          </w:p>
        </w:tc>
        <w:tc>
          <w:tcPr>
            <w:tcW w:w="3710" w:type="dxa"/>
          </w:tcPr>
          <w:p w:rsidR="00705DF0" w:rsidRPr="00927332" w:rsidRDefault="00705DF0" w:rsidP="00953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Внедрение механизма наставничества в отношении врачей </w:t>
            </w:r>
            <w:r w:rsidR="009530C8" w:rsidRPr="009273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специалистов, прошедших целевое обучение.</w:t>
            </w:r>
          </w:p>
        </w:tc>
        <w:tc>
          <w:tcPr>
            <w:tcW w:w="1416" w:type="dxa"/>
          </w:tcPr>
          <w:p w:rsidR="00705DF0" w:rsidRPr="00927332" w:rsidRDefault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2" w:type="dxa"/>
          </w:tcPr>
          <w:p w:rsidR="00705DF0" w:rsidRPr="00927332" w:rsidRDefault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716" w:type="dxa"/>
          </w:tcPr>
          <w:p w:rsidR="00705DF0" w:rsidRPr="00927332" w:rsidRDefault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Д.С. Минчаков,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министра здравоохранения Кировской области      Т.Е. Зонова, главные врачи медицинских организаций</w:t>
            </w:r>
          </w:p>
        </w:tc>
        <w:tc>
          <w:tcPr>
            <w:tcW w:w="4476" w:type="dxa"/>
          </w:tcPr>
          <w:p w:rsidR="00705DF0" w:rsidRPr="00927332" w:rsidRDefault="00705DF0" w:rsidP="00927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Ежеквартальный отчет в МЗ РФ о ходе исполнения. Повышение числа молодых врачей в медицинских организациях государственной и муниципальной систем здравоохранения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престижа профессии медицинского работника первичного звена</w:t>
            </w:r>
            <w:r w:rsidR="004C4515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количества наставни</w:t>
            </w:r>
            <w:r w:rsidR="00927332" w:rsidRPr="00927332">
              <w:rPr>
                <w:rFonts w:ascii="Times New Roman" w:hAnsi="Times New Roman" w:cs="Times New Roman"/>
                <w:sz w:val="24"/>
                <w:szCs w:val="24"/>
              </w:rPr>
              <w:t>ков в медицинских организациях: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- 2021 – 50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- 2022 – 70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- 2023 – 100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- 2024 – 100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- 2025 – 100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Количество подопечных у наставников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(чел):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- 2021 – 49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- 2022 – 59 человек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- 2023 – 79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- 2024 – 98 человек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- 2025 – 100 человек.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705DF0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30" w:type="dxa"/>
            <w:gridSpan w:val="5"/>
          </w:tcPr>
          <w:p w:rsidR="00705DF0" w:rsidRPr="00927332" w:rsidRDefault="00705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86791"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: Соблюдение приоритета интересов пациента при оказании первичной медико-санитарной помощи, соблюдение прав граждан при оказании первичной медико-санитарной помощи и обеспечение связанных с этими правами государственных гарантий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705DF0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730" w:type="dxa"/>
            <w:gridSpan w:val="5"/>
          </w:tcPr>
          <w:p w:rsidR="00705DF0" w:rsidRPr="00927332" w:rsidRDefault="00705DF0" w:rsidP="00284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потребности в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дорогостоя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щих диагностических исследованиях, проводимых в амбулаторных условиях, и выделение их из подушевого норматива финансирования оказания первичной медико-санитарной помощи.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C86791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</w:tcPr>
          <w:p w:rsidR="00705DF0" w:rsidRPr="00927332" w:rsidRDefault="00705DF0" w:rsidP="0028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4F9F" w:rsidRPr="0092733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Территориальную программу государственных гарантий бесплатного оказания гражданам медицинской помощи на территории Кировской области</w:t>
            </w:r>
            <w:r w:rsidR="00C86791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обеспечения потребности в дорогостоящих диагностических исследованиях, проводимых в амбулаторных условиях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791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и выделение их из подушевого норматива финансирования оказания первичной медико-санитарной помощи. </w:t>
            </w:r>
          </w:p>
        </w:tc>
        <w:tc>
          <w:tcPr>
            <w:tcW w:w="1416" w:type="dxa"/>
          </w:tcPr>
          <w:p w:rsidR="00705DF0" w:rsidRPr="00927332" w:rsidRDefault="009530C8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2" w:type="dxa"/>
          </w:tcPr>
          <w:p w:rsidR="00705DF0" w:rsidRPr="00927332" w:rsidRDefault="00705DF0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9530C8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705DF0" w:rsidRPr="00927332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476" w:type="dxa"/>
          </w:tcPr>
          <w:p w:rsidR="00705DF0" w:rsidRPr="00927332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Территориальная программа государственных гарантий бесплатного оказания гражданам медицинской помощи</w:t>
            </w:r>
            <w:r w:rsidR="00AD392D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Кировской области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Увеличена доступность дорогостоящих диагностических исследований.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br/>
              <w:t>Сокращены сроки ожидания дорогостоящих диагностических исследований.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C86791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30" w:type="dxa"/>
            <w:gridSpan w:val="5"/>
          </w:tcPr>
          <w:p w:rsidR="00705DF0" w:rsidRPr="00927332" w:rsidRDefault="00C867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Цель № 3. Обеспечение соблюдения прав граждан при оказании первичной медико-санитарной помощи и обеспечение связанных с этими правами государственных гарантий.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C86791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10" w:type="dxa"/>
          </w:tcPr>
          <w:p w:rsidR="00705DF0" w:rsidRPr="00927332" w:rsidRDefault="00C86791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 № 6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Введение коэффициентов дифференциации для подушевого норматива финансирования на 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прикрепленное население для медицинских организаций, расположенных в сельской местности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, рабочих поселках, поселках городского типа и малых городах.</w:t>
            </w:r>
          </w:p>
        </w:tc>
        <w:tc>
          <w:tcPr>
            <w:tcW w:w="1416" w:type="dxa"/>
          </w:tcPr>
          <w:p w:rsidR="00705DF0" w:rsidRPr="00927332" w:rsidRDefault="009530C8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412" w:type="dxa"/>
          </w:tcPr>
          <w:p w:rsidR="00705DF0" w:rsidRPr="00927332" w:rsidRDefault="00C86791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716" w:type="dxa"/>
          </w:tcPr>
          <w:p w:rsidR="00705DF0" w:rsidRPr="00927332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476" w:type="dxa"/>
          </w:tcPr>
          <w:p w:rsidR="00705DF0" w:rsidRPr="00927332" w:rsidRDefault="00705DF0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Тарифное соглашение по оплате медицинской помощи по обязательному медицинскому страхованию на территории Кировской области. 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Увеличено финансовое обеспечение медицинских организаций, расположенных в сельской местности, рабочих поселках, поселках городского типа и малых городах.</w:t>
            </w:r>
          </w:p>
        </w:tc>
      </w:tr>
      <w:tr w:rsidR="00927332" w:rsidRPr="00927332" w:rsidTr="00731B4A">
        <w:tc>
          <w:tcPr>
            <w:tcW w:w="1056" w:type="dxa"/>
          </w:tcPr>
          <w:p w:rsidR="00731B4A" w:rsidRPr="00927332" w:rsidRDefault="00731B4A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3710" w:type="dxa"/>
          </w:tcPr>
          <w:p w:rsidR="00731B4A" w:rsidRPr="00927332" w:rsidRDefault="00731B4A" w:rsidP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 № 17. Внесение изменений в Территориальную программу государственных гарантий бесплатного оказания гражданам медицинской помощи на территории Кировской области в части введения коэффициентов дифференциации для подушевого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городах.</w:t>
            </w:r>
          </w:p>
        </w:tc>
        <w:tc>
          <w:tcPr>
            <w:tcW w:w="1416" w:type="dxa"/>
          </w:tcPr>
          <w:p w:rsidR="00731B4A" w:rsidRPr="00927332" w:rsidRDefault="00731B4A" w:rsidP="0073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01.01.2021 </w:t>
            </w:r>
          </w:p>
        </w:tc>
        <w:tc>
          <w:tcPr>
            <w:tcW w:w="1412" w:type="dxa"/>
          </w:tcPr>
          <w:p w:rsidR="00731B4A" w:rsidRPr="00927332" w:rsidRDefault="00731B4A" w:rsidP="00C2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716" w:type="dxa"/>
          </w:tcPr>
          <w:p w:rsidR="00731B4A" w:rsidRPr="00927332" w:rsidRDefault="00731B4A" w:rsidP="00C2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476" w:type="dxa"/>
          </w:tcPr>
          <w:p w:rsidR="00731B4A" w:rsidRPr="00927332" w:rsidRDefault="00731B4A" w:rsidP="00C2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Тарифное соглашение по оплате медицинской помощи по обязательному медицинскому страхованию на территории Кировской области.  Увеличено финансовое обеспечение медицинских организаций, расположенных в сельской местности, рабочих поселках, поселках городского типа и малых городах.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731B4A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3730" w:type="dxa"/>
            <w:gridSpan w:val="5"/>
          </w:tcPr>
          <w:p w:rsidR="00705DF0" w:rsidRPr="00927332" w:rsidRDefault="00705DF0" w:rsidP="0073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>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E70FAF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710" w:type="dxa"/>
          </w:tcPr>
          <w:p w:rsidR="00705DF0" w:rsidRPr="00927332" w:rsidRDefault="00705DF0" w:rsidP="0073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Стимулиро-вание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руководителей и медицинских работников медицинских организаций первичного звена здравоохранения внедряющ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новую модель оказания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первичной медико-санитарной помощи</w:t>
            </w:r>
          </w:p>
        </w:tc>
        <w:tc>
          <w:tcPr>
            <w:tcW w:w="1416" w:type="dxa"/>
          </w:tcPr>
          <w:p w:rsidR="00705DF0" w:rsidRPr="00927332" w:rsidRDefault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2021 год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705DF0" w:rsidRPr="00927332" w:rsidRDefault="00705DF0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9530C8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705DF0" w:rsidRPr="00927332" w:rsidRDefault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 Т.Е. Зонова</w:t>
            </w:r>
          </w:p>
        </w:tc>
        <w:tc>
          <w:tcPr>
            <w:tcW w:w="4476" w:type="dxa"/>
          </w:tcPr>
          <w:p w:rsidR="00705DF0" w:rsidRPr="00927332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министерства здравоохранения Кировской области, определяющий критерии эффективности деятельности руководителей и медицинских работников.  Увеличено количество медицинских организаций, внедряющих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новую модель оказания гражданам первичной медико-санитарной помощи и достигших базового уровня соответствия критериям новой модели медицинской организации.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731B4A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3730" w:type="dxa"/>
            <w:gridSpan w:val="5"/>
          </w:tcPr>
          <w:p w:rsidR="00705DF0" w:rsidRPr="00927332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территориальной программы государственных гарантий бесплатного оказания гражданам медицинской помощи на территории Кировской области с учетом результатов реализации мероприятий с учетом результатов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региональной программы модернизации первичного звена здравоохранения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731B4A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10" w:type="dxa"/>
          </w:tcPr>
          <w:p w:rsidR="00705DF0" w:rsidRPr="00927332" w:rsidRDefault="00705DF0" w:rsidP="00731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>бездефицитного</w:t>
            </w:r>
            <w:r w:rsidR="00731B4A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обеспечения оказания медицин-ской помощи в рамках террито-риальной программы государст-венных гарантий бесплатного оказания гражданам медицин-ской помощи на территории Кировской области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>, с учетом реализации мероприятий регио</w:t>
            </w:r>
            <w:r w:rsidR="00747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>нальной программы</w:t>
            </w:r>
            <w:r w:rsidR="0074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CCD" w:rsidRPr="00747CCD">
              <w:rPr>
                <w:rFonts w:ascii="Times New Roman" w:hAnsi="Times New Roman" w:cs="Times New Roman"/>
                <w:sz w:val="24"/>
                <w:szCs w:val="24"/>
              </w:rPr>
              <w:t>модерниза</w:t>
            </w:r>
            <w:r w:rsidR="00747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7CCD" w:rsidRPr="00747CCD">
              <w:rPr>
                <w:rFonts w:ascii="Times New Roman" w:hAnsi="Times New Roman" w:cs="Times New Roman"/>
                <w:sz w:val="24"/>
                <w:szCs w:val="24"/>
              </w:rPr>
              <w:t>ции первичного звена здраво</w:t>
            </w:r>
            <w:r w:rsidR="00747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7CCD" w:rsidRPr="00747CCD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705DF0" w:rsidRPr="00927332" w:rsidRDefault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705DF0" w:rsidRPr="00927332" w:rsidRDefault="00705DF0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9530C8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705DF0" w:rsidRPr="00927332" w:rsidRDefault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Т.Е. Зонова</w:t>
            </w:r>
          </w:p>
        </w:tc>
        <w:tc>
          <w:tcPr>
            <w:tcW w:w="4476" w:type="dxa"/>
          </w:tcPr>
          <w:p w:rsidR="00705DF0" w:rsidRPr="00927332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Территориальная программа государ</w:t>
            </w:r>
            <w:r w:rsidR="00AD392D" w:rsidRPr="009273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ственных гарантий бесплатного оказания гражданам медицинской помощи на т</w:t>
            </w:r>
            <w:r w:rsidR="00AD392D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ерритории Кировской области. 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оказания медицинской помощи сбалансировано с результатами реализации мероприятий региональной программы модернизации первичного звена здравоохранения.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C86791" w:rsidP="00705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05DF0"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730" w:type="dxa"/>
            <w:gridSpan w:val="5"/>
          </w:tcPr>
          <w:p w:rsidR="00705DF0" w:rsidRPr="00927332" w:rsidRDefault="00705D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86791"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Pr="00927332">
              <w:rPr>
                <w:rFonts w:ascii="Times New Roman" w:hAnsi="Times New Roman" w:cs="Times New Roman"/>
                <w:b/>
                <w:sz w:val="24"/>
                <w:szCs w:val="24"/>
              </w:rPr>
              <w:t>: Обеспечение приоритета профилактики при оказании первичной медико-санитарной помощи</w:t>
            </w:r>
          </w:p>
        </w:tc>
      </w:tr>
      <w:tr w:rsidR="00927332" w:rsidRPr="00927332" w:rsidTr="00E35010">
        <w:tc>
          <w:tcPr>
            <w:tcW w:w="1056" w:type="dxa"/>
          </w:tcPr>
          <w:p w:rsidR="00705DF0" w:rsidRPr="00927332" w:rsidRDefault="00815367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3730" w:type="dxa"/>
            <w:gridSpan w:val="5"/>
          </w:tcPr>
          <w:p w:rsidR="00705DF0" w:rsidRPr="00927332" w:rsidRDefault="00705DF0" w:rsidP="0081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>Профилактика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условиях.</w:t>
            </w:r>
          </w:p>
        </w:tc>
      </w:tr>
      <w:tr w:rsidR="00927332" w:rsidRPr="00927332" w:rsidTr="00731B4A">
        <w:tc>
          <w:tcPr>
            <w:tcW w:w="1056" w:type="dxa"/>
          </w:tcPr>
          <w:p w:rsidR="00705DF0" w:rsidRPr="00927332" w:rsidRDefault="00815367" w:rsidP="00705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710" w:type="dxa"/>
          </w:tcPr>
          <w:p w:rsidR="00705DF0" w:rsidRPr="00927332" w:rsidRDefault="00705DF0" w:rsidP="0081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лекарственными препаратами граждан, которые перенесли острое нарушение мозгового кровообращения, инфаркт миокарда и другие острые 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сердечно-сосудистые заболевания или операции на сосудах и которые получают медицинскую помощь в амбулаторных условиях.</w:t>
            </w:r>
          </w:p>
        </w:tc>
        <w:tc>
          <w:tcPr>
            <w:tcW w:w="1416" w:type="dxa"/>
          </w:tcPr>
          <w:p w:rsidR="00705DF0" w:rsidRPr="00927332" w:rsidRDefault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</w:t>
            </w:r>
            <w:r w:rsidR="00705DF0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705DF0" w:rsidRPr="00927332" w:rsidRDefault="00705DF0" w:rsidP="0095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9530C8" w:rsidRPr="009273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716" w:type="dxa"/>
          </w:tcPr>
          <w:p w:rsidR="00705DF0" w:rsidRPr="00927332" w:rsidRDefault="0070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здравоохранения Кировской области       Е.Э. Видякина</w:t>
            </w:r>
          </w:p>
        </w:tc>
        <w:tc>
          <w:tcPr>
            <w:tcW w:w="4476" w:type="dxa"/>
          </w:tcPr>
          <w:p w:rsidR="00960BB5" w:rsidRPr="00927332" w:rsidRDefault="00AD3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программа государ-ственных гарантий бесплатного оказания гражданам медицинской помощи </w:t>
            </w:r>
            <w:r w:rsidR="00960BB5" w:rsidRPr="00927332">
              <w:rPr>
                <w:rFonts w:ascii="Times New Roman" w:hAnsi="Times New Roman" w:cs="Times New Roman"/>
                <w:sz w:val="24"/>
                <w:szCs w:val="24"/>
              </w:rPr>
              <w:t>на территории Кировской области,</w:t>
            </w: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B5" w:rsidRPr="0092733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Кировской области от 18.01.2019 № 6-П 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допол</w:t>
            </w:r>
            <w:r w:rsidR="00960BB5" w:rsidRPr="00927332">
              <w:rPr>
                <w:rFonts w:ascii="Times New Roman" w:hAnsi="Times New Roman" w:cs="Times New Roman"/>
                <w:sz w:val="24"/>
                <w:szCs w:val="24"/>
              </w:rPr>
              <w:t>нительном льготном лекарственном обе</w:t>
            </w:r>
            <w:r w:rsidR="00815367" w:rsidRPr="00927332">
              <w:rPr>
                <w:rFonts w:ascii="Times New Roman" w:hAnsi="Times New Roman" w:cs="Times New Roman"/>
                <w:sz w:val="24"/>
                <w:szCs w:val="24"/>
              </w:rPr>
              <w:t>спечении жителей отдельных муни</w:t>
            </w:r>
            <w:r w:rsidR="00960BB5" w:rsidRPr="00927332">
              <w:rPr>
                <w:rFonts w:ascii="Times New Roman" w:hAnsi="Times New Roman" w:cs="Times New Roman"/>
                <w:sz w:val="24"/>
                <w:szCs w:val="24"/>
              </w:rPr>
              <w:t>ципальных образований Кировской области, страдающих определенными заболеваниями системы кровообращения»</w:t>
            </w:r>
          </w:p>
          <w:p w:rsidR="00705DF0" w:rsidRPr="00927332" w:rsidRDefault="0070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332">
              <w:rPr>
                <w:rFonts w:ascii="Times New Roman" w:hAnsi="Times New Roman" w:cs="Times New Roman"/>
                <w:sz w:val="24"/>
                <w:szCs w:val="24"/>
              </w:rPr>
              <w:t>Снизилась смертность от болезней системы кровообращения.</w:t>
            </w:r>
          </w:p>
        </w:tc>
      </w:tr>
    </w:tbl>
    <w:p w:rsidR="00032072" w:rsidRPr="00927332" w:rsidRDefault="00634106" w:rsidP="00634106">
      <w:pPr>
        <w:spacing w:before="7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332">
        <w:rPr>
          <w:rFonts w:ascii="Times New Roman" w:hAnsi="Times New Roman" w:cs="Times New Roman"/>
          <w:sz w:val="28"/>
          <w:szCs w:val="28"/>
        </w:rPr>
        <w:lastRenderedPageBreak/>
        <w:t>______________</w:t>
      </w:r>
      <w:bookmarkStart w:id="0" w:name="_GoBack"/>
      <w:bookmarkEnd w:id="0"/>
    </w:p>
    <w:sectPr w:rsidR="00032072" w:rsidRPr="00927332" w:rsidSect="003320D5">
      <w:headerReference w:type="default" r:id="rId7"/>
      <w:footerReference w:type="default" r:id="rId8"/>
      <w:pgSz w:w="16838" w:h="11906" w:orient="landscape"/>
      <w:pgMar w:top="1418" w:right="1134" w:bottom="850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5A" w:rsidRDefault="00A81B5A" w:rsidP="00032072">
      <w:pPr>
        <w:spacing w:after="0" w:line="240" w:lineRule="auto"/>
      </w:pPr>
      <w:r>
        <w:separator/>
      </w:r>
    </w:p>
  </w:endnote>
  <w:endnote w:type="continuationSeparator" w:id="0">
    <w:p w:rsidR="00A81B5A" w:rsidRDefault="00A81B5A" w:rsidP="0003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10" w:rsidRDefault="000C3910" w:rsidP="001A6E9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5A" w:rsidRDefault="00A81B5A" w:rsidP="00032072">
      <w:pPr>
        <w:spacing w:after="0" w:line="240" w:lineRule="auto"/>
      </w:pPr>
      <w:r>
        <w:separator/>
      </w:r>
    </w:p>
  </w:footnote>
  <w:footnote w:type="continuationSeparator" w:id="0">
    <w:p w:rsidR="00A81B5A" w:rsidRDefault="00A81B5A" w:rsidP="0003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736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3910" w:rsidRPr="00906D8B" w:rsidRDefault="000C391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6D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6D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6D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1531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906D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3910" w:rsidRDefault="000C39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72"/>
    <w:rsid w:val="00032072"/>
    <w:rsid w:val="00052BF7"/>
    <w:rsid w:val="00084F45"/>
    <w:rsid w:val="000A17CF"/>
    <w:rsid w:val="000B2DC6"/>
    <w:rsid w:val="000B5FAE"/>
    <w:rsid w:val="000C3910"/>
    <w:rsid w:val="00124DA9"/>
    <w:rsid w:val="001A12A3"/>
    <w:rsid w:val="001A6E94"/>
    <w:rsid w:val="001B746A"/>
    <w:rsid w:val="001D2D53"/>
    <w:rsid w:val="001E104C"/>
    <w:rsid w:val="001F1AE5"/>
    <w:rsid w:val="002226DA"/>
    <w:rsid w:val="00256445"/>
    <w:rsid w:val="00272EAB"/>
    <w:rsid w:val="002776B0"/>
    <w:rsid w:val="00277F1C"/>
    <w:rsid w:val="00284F9F"/>
    <w:rsid w:val="0029732F"/>
    <w:rsid w:val="002A3CE6"/>
    <w:rsid w:val="002B65A8"/>
    <w:rsid w:val="002C04BC"/>
    <w:rsid w:val="002D0D65"/>
    <w:rsid w:val="003320D5"/>
    <w:rsid w:val="0036363B"/>
    <w:rsid w:val="00383D01"/>
    <w:rsid w:val="003A5E08"/>
    <w:rsid w:val="003D6944"/>
    <w:rsid w:val="00400D6B"/>
    <w:rsid w:val="00442B97"/>
    <w:rsid w:val="004A61AC"/>
    <w:rsid w:val="004C4515"/>
    <w:rsid w:val="004C4839"/>
    <w:rsid w:val="004F1BAB"/>
    <w:rsid w:val="005058BE"/>
    <w:rsid w:val="0053010C"/>
    <w:rsid w:val="005461A8"/>
    <w:rsid w:val="005A00F9"/>
    <w:rsid w:val="005B5524"/>
    <w:rsid w:val="00622D29"/>
    <w:rsid w:val="00634106"/>
    <w:rsid w:val="00667595"/>
    <w:rsid w:val="00682C74"/>
    <w:rsid w:val="00683584"/>
    <w:rsid w:val="006B2B02"/>
    <w:rsid w:val="006F2D66"/>
    <w:rsid w:val="00705DF0"/>
    <w:rsid w:val="00731B4A"/>
    <w:rsid w:val="00741F15"/>
    <w:rsid w:val="00747CCD"/>
    <w:rsid w:val="00796C0A"/>
    <w:rsid w:val="007A6970"/>
    <w:rsid w:val="007E44CC"/>
    <w:rsid w:val="00800187"/>
    <w:rsid w:val="00811531"/>
    <w:rsid w:val="00815367"/>
    <w:rsid w:val="008345B7"/>
    <w:rsid w:val="00872420"/>
    <w:rsid w:val="008836A4"/>
    <w:rsid w:val="008A2394"/>
    <w:rsid w:val="008C151E"/>
    <w:rsid w:val="008D6985"/>
    <w:rsid w:val="008E0EC7"/>
    <w:rsid w:val="00906D8B"/>
    <w:rsid w:val="009179D1"/>
    <w:rsid w:val="00927332"/>
    <w:rsid w:val="009530C8"/>
    <w:rsid w:val="0095498C"/>
    <w:rsid w:val="00960B26"/>
    <w:rsid w:val="00960BB5"/>
    <w:rsid w:val="009734BF"/>
    <w:rsid w:val="00A672E1"/>
    <w:rsid w:val="00A81B5A"/>
    <w:rsid w:val="00AA5B6B"/>
    <w:rsid w:val="00AD392D"/>
    <w:rsid w:val="00B905AD"/>
    <w:rsid w:val="00B966BD"/>
    <w:rsid w:val="00BA61FC"/>
    <w:rsid w:val="00BB2310"/>
    <w:rsid w:val="00BC79DD"/>
    <w:rsid w:val="00C046C0"/>
    <w:rsid w:val="00C24969"/>
    <w:rsid w:val="00C37C0D"/>
    <w:rsid w:val="00C86791"/>
    <w:rsid w:val="00CB4DBA"/>
    <w:rsid w:val="00CD57E5"/>
    <w:rsid w:val="00CE5B31"/>
    <w:rsid w:val="00CE7CA2"/>
    <w:rsid w:val="00D33244"/>
    <w:rsid w:val="00D74722"/>
    <w:rsid w:val="00D81FEF"/>
    <w:rsid w:val="00D9467C"/>
    <w:rsid w:val="00DA1F48"/>
    <w:rsid w:val="00DB70B4"/>
    <w:rsid w:val="00DC3E68"/>
    <w:rsid w:val="00E16408"/>
    <w:rsid w:val="00E35010"/>
    <w:rsid w:val="00E70FAF"/>
    <w:rsid w:val="00E9407F"/>
    <w:rsid w:val="00EE6ED8"/>
    <w:rsid w:val="00F24AAF"/>
    <w:rsid w:val="00F848B0"/>
    <w:rsid w:val="00F853F4"/>
    <w:rsid w:val="00FA7DED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072"/>
  </w:style>
  <w:style w:type="paragraph" w:styleId="a6">
    <w:name w:val="footer"/>
    <w:basedOn w:val="a"/>
    <w:link w:val="a7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072"/>
  </w:style>
  <w:style w:type="paragraph" w:styleId="a8">
    <w:name w:val="Balloon Text"/>
    <w:basedOn w:val="a"/>
    <w:link w:val="a9"/>
    <w:uiPriority w:val="99"/>
    <w:semiHidden/>
    <w:unhideWhenUsed/>
    <w:rsid w:val="0090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072"/>
  </w:style>
  <w:style w:type="paragraph" w:styleId="a6">
    <w:name w:val="footer"/>
    <w:basedOn w:val="a"/>
    <w:link w:val="a7"/>
    <w:uiPriority w:val="99"/>
    <w:unhideWhenUsed/>
    <w:rsid w:val="00032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072"/>
  </w:style>
  <w:style w:type="paragraph" w:styleId="a8">
    <w:name w:val="Balloon Text"/>
    <w:basedOn w:val="a"/>
    <w:link w:val="a9"/>
    <w:uiPriority w:val="99"/>
    <w:semiHidden/>
    <w:unhideWhenUsed/>
    <w:rsid w:val="0090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9</cp:revision>
  <cp:lastPrinted>2021-07-21T13:40:00Z</cp:lastPrinted>
  <dcterms:created xsi:type="dcterms:W3CDTF">2021-05-11T14:40:00Z</dcterms:created>
  <dcterms:modified xsi:type="dcterms:W3CDTF">2021-07-29T13:03:00Z</dcterms:modified>
</cp:coreProperties>
</file>